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C9" w:rsidRPr="00547793" w:rsidRDefault="003B5FC9" w:rsidP="003B5FC9">
      <w:pPr>
        <w:pStyle w:val="Defaul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47793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3B5FC9" w:rsidRPr="00307B27" w:rsidRDefault="003B5FC9" w:rsidP="003B5FC9">
      <w:pPr>
        <w:pStyle w:val="CM2"/>
        <w:spacing w:after="0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</w:rPr>
      </w:pPr>
      <w:r w:rsidRPr="00307B27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</w:rPr>
        <w:t>深圳市碳排放核查报告质量评价表</w:t>
      </w:r>
    </w:p>
    <w:p w:rsidR="003B5FC9" w:rsidRPr="00BF3790" w:rsidRDefault="003B5FC9" w:rsidP="003B5FC9">
      <w:pPr>
        <w:pStyle w:val="Default"/>
        <w:ind w:firstLineChars="100" w:firstLine="241"/>
        <w:rPr>
          <w:b/>
        </w:rPr>
      </w:pPr>
      <w:r>
        <w:rPr>
          <w:rFonts w:hint="eastAsia"/>
          <w:b/>
        </w:rPr>
        <w:t>受</w:t>
      </w:r>
      <w:r>
        <w:rPr>
          <w:b/>
        </w:rPr>
        <w:t>核查</w:t>
      </w:r>
      <w:r>
        <w:rPr>
          <w:rFonts w:hint="eastAsia"/>
          <w:b/>
        </w:rPr>
        <w:t>管</w:t>
      </w:r>
      <w:proofErr w:type="gramStart"/>
      <w:r>
        <w:rPr>
          <w:rFonts w:hint="eastAsia"/>
          <w:b/>
        </w:rPr>
        <w:t>控</w:t>
      </w:r>
      <w:r>
        <w:rPr>
          <w:b/>
        </w:rPr>
        <w:t>单位</w:t>
      </w:r>
      <w:proofErr w:type="gramEnd"/>
      <w:r w:rsidRPr="00BF3790">
        <w:rPr>
          <w:rFonts w:hint="eastAsia"/>
          <w:b/>
        </w:rPr>
        <w:t xml:space="preserve">名称：                                       </w:t>
      </w:r>
    </w:p>
    <w:p w:rsidR="003B5FC9" w:rsidRPr="00BF3790" w:rsidRDefault="003B5FC9" w:rsidP="003B5FC9">
      <w:pPr>
        <w:pStyle w:val="Default"/>
        <w:spacing w:beforeLines="50" w:before="156" w:afterLines="50" w:after="156"/>
        <w:ind w:firstLineChars="100" w:firstLine="241"/>
        <w:rPr>
          <w:b/>
        </w:rPr>
      </w:pPr>
      <w:r>
        <w:rPr>
          <w:rFonts w:hint="eastAsia"/>
          <w:b/>
        </w:rPr>
        <w:t>原核查机构</w:t>
      </w:r>
      <w:r w:rsidRPr="00BF3790">
        <w:rPr>
          <w:b/>
        </w:rPr>
        <w:t>名称：</w:t>
      </w:r>
    </w:p>
    <w:tbl>
      <w:tblPr>
        <w:tblW w:w="5003" w:type="pct"/>
        <w:tblInd w:w="-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02"/>
        <w:gridCol w:w="3401"/>
        <w:gridCol w:w="7089"/>
        <w:gridCol w:w="848"/>
        <w:gridCol w:w="910"/>
      </w:tblGrid>
      <w:tr w:rsidR="003B5FC9" w:rsidRPr="00AA6F0F" w:rsidTr="00753E05">
        <w:trPr>
          <w:trHeight w:val="361"/>
        </w:trPr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AA6F0F">
              <w:rPr>
                <w:rFonts w:hint="eastAsia"/>
                <w:b/>
                <w:sz w:val="21"/>
                <w:szCs w:val="21"/>
              </w:rPr>
              <w:t>评分项目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评价指标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B5FC9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指标</w:t>
            </w:r>
            <w:r>
              <w:rPr>
                <w:b/>
                <w:sz w:val="21"/>
                <w:szCs w:val="21"/>
              </w:rPr>
              <w:t>描述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327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AA6F0F">
              <w:rPr>
                <w:rFonts w:hint="eastAsia"/>
                <w:b/>
                <w:sz w:val="21"/>
                <w:szCs w:val="21"/>
              </w:rPr>
              <w:t>得分</w:t>
            </w:r>
          </w:p>
        </w:tc>
      </w:tr>
      <w:tr w:rsidR="003B5FC9" w:rsidRPr="00AA6F0F" w:rsidTr="00753E05">
        <w:trPr>
          <w:trHeight w:val="522"/>
        </w:trPr>
        <w:tc>
          <w:tcPr>
            <w:tcW w:w="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FC9" w:rsidRDefault="003B5FC9" w:rsidP="003B5FC9">
            <w:pPr>
              <w:pStyle w:val="Default"/>
              <w:numPr>
                <w:ilvl w:val="0"/>
                <w:numId w:val="8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基本要求</w:t>
            </w:r>
          </w:p>
          <w:p w:rsidR="003B5FC9" w:rsidRPr="00AA6F0F" w:rsidRDefault="003B5FC9" w:rsidP="003B5FC9">
            <w:pPr>
              <w:pStyle w:val="Default"/>
              <w:spacing w:line="360" w:lineRule="exact"/>
              <w:ind w:firstLineChars="150" w:firstLine="315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（10</w:t>
            </w:r>
            <w:r>
              <w:rPr>
                <w:rFonts w:hint="eastAsia"/>
                <w:sz w:val="21"/>
                <w:szCs w:val="21"/>
              </w:rPr>
              <w:t>分</w:t>
            </w:r>
            <w:r w:rsidRPr="00AA6F0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 w:rsidRPr="00AA6F0F">
              <w:rPr>
                <w:rFonts w:hint="eastAsia"/>
                <w:sz w:val="21"/>
                <w:szCs w:val="21"/>
              </w:rPr>
              <w:t>基本信息</w:t>
            </w:r>
            <w:r>
              <w:rPr>
                <w:rFonts w:hint="eastAsia"/>
                <w:sz w:val="21"/>
                <w:szCs w:val="21"/>
              </w:rPr>
              <w:t>准确性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  <w:r>
              <w:rPr>
                <w:sz w:val="21"/>
                <w:szCs w:val="21"/>
              </w:rPr>
              <w:t>核查</w:t>
            </w:r>
            <w:r>
              <w:rPr>
                <w:rFonts w:hint="eastAsia"/>
                <w:sz w:val="21"/>
                <w:szCs w:val="21"/>
              </w:rPr>
              <w:t>管</w:t>
            </w:r>
            <w:proofErr w:type="gramStart"/>
            <w:r>
              <w:rPr>
                <w:rFonts w:hint="eastAsia"/>
                <w:sz w:val="21"/>
                <w:szCs w:val="21"/>
              </w:rPr>
              <w:t>控单位</w:t>
            </w:r>
            <w:proofErr w:type="gramEnd"/>
            <w:r>
              <w:rPr>
                <w:sz w:val="21"/>
                <w:szCs w:val="21"/>
              </w:rPr>
              <w:t>基本信息</w:t>
            </w:r>
            <w:r>
              <w:rPr>
                <w:rFonts w:hint="eastAsia"/>
                <w:sz w:val="21"/>
                <w:szCs w:val="21"/>
              </w:rPr>
              <w:t>（包括受核查管</w:t>
            </w:r>
            <w:proofErr w:type="gramStart"/>
            <w:r>
              <w:rPr>
                <w:rFonts w:hint="eastAsia"/>
                <w:sz w:val="21"/>
                <w:szCs w:val="21"/>
              </w:rPr>
              <w:t>控单位</w:t>
            </w:r>
            <w:proofErr w:type="gramEnd"/>
            <w:r>
              <w:rPr>
                <w:sz w:val="21"/>
                <w:szCs w:val="21"/>
              </w:rPr>
              <w:t>名称、</w:t>
            </w:r>
            <w:r>
              <w:rPr>
                <w:rFonts w:hint="eastAsia"/>
                <w:sz w:val="21"/>
                <w:szCs w:val="21"/>
              </w:rPr>
              <w:t>报告编号</w:t>
            </w:r>
            <w:r>
              <w:rPr>
                <w:sz w:val="21"/>
                <w:szCs w:val="21"/>
              </w:rPr>
              <w:t>、主要产品及所属行业</w:t>
            </w:r>
            <w:r>
              <w:rPr>
                <w:rFonts w:hint="eastAsia"/>
                <w:sz w:val="21"/>
                <w:szCs w:val="21"/>
              </w:rPr>
              <w:t>）不</w:t>
            </w:r>
            <w:r>
              <w:rPr>
                <w:sz w:val="21"/>
                <w:szCs w:val="21"/>
              </w:rPr>
              <w:t>准确</w:t>
            </w:r>
            <w:r>
              <w:rPr>
                <w:rFonts w:hint="eastAsia"/>
                <w:sz w:val="21"/>
                <w:szCs w:val="21"/>
              </w:rPr>
              <w:t>的，</w:t>
            </w:r>
            <w:r>
              <w:rPr>
                <w:sz w:val="21"/>
                <w:szCs w:val="21"/>
              </w:rPr>
              <w:t>扣</w:t>
            </w:r>
            <w:r>
              <w:rPr>
                <w:rFonts w:hint="eastAsia"/>
                <w:sz w:val="21"/>
                <w:szCs w:val="21"/>
              </w:rPr>
              <w:t>1分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753E05">
        <w:trPr>
          <w:trHeight w:val="401"/>
        </w:trPr>
        <w:tc>
          <w:tcPr>
            <w:tcW w:w="61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（2）核查</w:t>
            </w:r>
            <w:r w:rsidRPr="00F9125E">
              <w:rPr>
                <w:sz w:val="21"/>
                <w:szCs w:val="21"/>
              </w:rPr>
              <w:t>报告规范性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</w:t>
            </w:r>
            <w:r>
              <w:rPr>
                <w:rFonts w:hint="eastAsia"/>
                <w:sz w:val="21"/>
                <w:szCs w:val="21"/>
              </w:rPr>
              <w:t>内容及</w:t>
            </w:r>
            <w:r>
              <w:rPr>
                <w:sz w:val="21"/>
                <w:szCs w:val="21"/>
              </w:rPr>
              <w:t>附件存在不符合深圳市</w:t>
            </w:r>
            <w:r>
              <w:rPr>
                <w:rFonts w:hint="eastAsia"/>
                <w:sz w:val="21"/>
                <w:szCs w:val="21"/>
              </w:rPr>
              <w:t>相关规范</w:t>
            </w:r>
            <w:r>
              <w:rPr>
                <w:sz w:val="21"/>
                <w:szCs w:val="21"/>
              </w:rPr>
              <w:t>要求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（如报告</w:t>
            </w:r>
            <w:r>
              <w:rPr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缺失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附件</w:t>
            </w:r>
            <w:r>
              <w:rPr>
                <w:rFonts w:hint="eastAsia"/>
                <w:sz w:val="21"/>
                <w:szCs w:val="21"/>
              </w:rPr>
              <w:t>缺失、未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核查</w:t>
            </w:r>
            <w:r>
              <w:rPr>
                <w:sz w:val="21"/>
                <w:szCs w:val="21"/>
              </w:rPr>
              <w:t>特殊情况</w:t>
            </w:r>
            <w:r>
              <w:rPr>
                <w:rFonts w:hint="eastAsia"/>
                <w:sz w:val="21"/>
                <w:szCs w:val="21"/>
              </w:rPr>
              <w:t>附加</w:t>
            </w:r>
            <w:r>
              <w:rPr>
                <w:sz w:val="21"/>
                <w:szCs w:val="21"/>
              </w:rPr>
              <w:t>说明</w:t>
            </w:r>
            <w:r>
              <w:rPr>
                <w:rFonts w:hint="eastAsia"/>
                <w:sz w:val="21"/>
                <w:szCs w:val="21"/>
              </w:rPr>
              <w:t>、无企业温室气体</w:t>
            </w:r>
            <w:r>
              <w:rPr>
                <w:sz w:val="21"/>
                <w:szCs w:val="21"/>
              </w:rPr>
              <w:t>排放核查信息确认书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未</w:t>
            </w:r>
            <w:r>
              <w:rPr>
                <w:rFonts w:hint="eastAsia"/>
                <w:sz w:val="21"/>
                <w:szCs w:val="21"/>
              </w:rPr>
              <w:t>按照规范要求签字或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</w:rPr>
              <w:t>、报告</w:t>
            </w:r>
            <w:r>
              <w:rPr>
                <w:sz w:val="21"/>
                <w:szCs w:val="21"/>
              </w:rPr>
              <w:t>核查年份或核查时间有误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笔误</w:t>
            </w:r>
            <w:r w:rsidRPr="00247AFB">
              <w:rPr>
                <w:rFonts w:hint="eastAsia"/>
                <w:sz w:val="21"/>
                <w:szCs w:val="21"/>
              </w:rPr>
              <w:t>），</w:t>
            </w:r>
            <w:r w:rsidRPr="00DC2F31">
              <w:rPr>
                <w:sz w:val="21"/>
                <w:szCs w:val="21"/>
              </w:rPr>
              <w:t>扣2</w:t>
            </w:r>
            <w:r w:rsidRPr="00DC2F31"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753E05">
        <w:trPr>
          <w:trHeight w:val="411"/>
        </w:trPr>
        <w:tc>
          <w:tcPr>
            <w:tcW w:w="61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）相关</w:t>
            </w:r>
            <w:r w:rsidRPr="00E16DDA">
              <w:rPr>
                <w:sz w:val="21"/>
                <w:szCs w:val="21"/>
              </w:rPr>
              <w:t>数据</w:t>
            </w:r>
            <w:r>
              <w:rPr>
                <w:sz w:val="21"/>
                <w:szCs w:val="21"/>
              </w:rPr>
              <w:t>一致性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</w:t>
            </w:r>
            <w:r>
              <w:rPr>
                <w:sz w:val="21"/>
                <w:szCs w:val="21"/>
              </w:rPr>
              <w:t>、活动水平数据等相关数据</w:t>
            </w:r>
            <w:r>
              <w:rPr>
                <w:rFonts w:hint="eastAsia"/>
                <w:sz w:val="21"/>
                <w:szCs w:val="21"/>
              </w:rPr>
              <w:t>存在</w:t>
            </w:r>
            <w:r>
              <w:rPr>
                <w:sz w:val="21"/>
                <w:szCs w:val="21"/>
              </w:rPr>
              <w:t>前后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sz w:val="21"/>
                <w:szCs w:val="21"/>
              </w:rPr>
              <w:t>一致的</w:t>
            </w:r>
            <w:r>
              <w:rPr>
                <w:rFonts w:hint="eastAsia"/>
                <w:sz w:val="21"/>
                <w:szCs w:val="21"/>
              </w:rPr>
              <w:t>情况</w:t>
            </w:r>
            <w:r>
              <w:rPr>
                <w:sz w:val="21"/>
                <w:szCs w:val="21"/>
              </w:rPr>
              <w:t>，扣</w:t>
            </w:r>
            <w:r>
              <w:rPr>
                <w:rFonts w:hint="eastAsia"/>
                <w:sz w:val="21"/>
                <w:szCs w:val="21"/>
              </w:rPr>
              <w:t>2分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753E05">
        <w:trPr>
          <w:trHeight w:val="411"/>
        </w:trPr>
        <w:tc>
          <w:tcPr>
            <w:tcW w:w="6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排放量波动</w:t>
            </w:r>
            <w:r>
              <w:rPr>
                <w:rFonts w:hint="eastAsia"/>
                <w:sz w:val="21"/>
                <w:szCs w:val="21"/>
              </w:rPr>
              <w:t>分析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0942C6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</w:t>
            </w:r>
            <w:proofErr w:type="gramStart"/>
            <w:r>
              <w:rPr>
                <w:rFonts w:hint="eastAsia"/>
                <w:sz w:val="21"/>
                <w:szCs w:val="21"/>
              </w:rPr>
              <w:t>计算受</w:t>
            </w:r>
            <w:proofErr w:type="gramEnd"/>
            <w:r>
              <w:rPr>
                <w:rFonts w:hint="eastAsia"/>
                <w:sz w:val="21"/>
                <w:szCs w:val="21"/>
              </w:rPr>
              <w:t>核查管</w:t>
            </w:r>
            <w:proofErr w:type="gramStart"/>
            <w:r>
              <w:rPr>
                <w:rFonts w:hint="eastAsia"/>
                <w:sz w:val="21"/>
                <w:szCs w:val="21"/>
              </w:rPr>
              <w:t>控</w:t>
            </w:r>
            <w:r>
              <w:rPr>
                <w:sz w:val="21"/>
                <w:szCs w:val="21"/>
              </w:rPr>
              <w:t>单位</w:t>
            </w:r>
            <w:proofErr w:type="gramEnd"/>
            <w:r>
              <w:rPr>
                <w:sz w:val="21"/>
                <w:szCs w:val="21"/>
              </w:rPr>
              <w:t>当年度</w:t>
            </w:r>
            <w:r>
              <w:rPr>
                <w:rFonts w:hint="eastAsia"/>
                <w:sz w:val="21"/>
                <w:szCs w:val="21"/>
              </w:rPr>
              <w:t>温室气体排放</w:t>
            </w:r>
            <w:r>
              <w:rPr>
                <w:sz w:val="21"/>
                <w:szCs w:val="21"/>
              </w:rPr>
              <w:t>量</w:t>
            </w:r>
            <w:r>
              <w:rPr>
                <w:rFonts w:hint="eastAsia"/>
                <w:sz w:val="21"/>
                <w:szCs w:val="21"/>
              </w:rPr>
              <w:t>相比</w:t>
            </w:r>
            <w:r>
              <w:rPr>
                <w:sz w:val="21"/>
                <w:szCs w:val="21"/>
              </w:rPr>
              <w:t>最近核查年度</w:t>
            </w:r>
            <w:r>
              <w:rPr>
                <w:rFonts w:hint="eastAsia"/>
                <w:sz w:val="21"/>
                <w:szCs w:val="21"/>
              </w:rPr>
              <w:t>温室气体</w:t>
            </w:r>
            <w:r>
              <w:rPr>
                <w:sz w:val="21"/>
                <w:szCs w:val="21"/>
              </w:rPr>
              <w:t>排放量</w:t>
            </w:r>
            <w:r>
              <w:rPr>
                <w:rFonts w:hint="eastAsia"/>
                <w:sz w:val="21"/>
                <w:szCs w:val="21"/>
              </w:rPr>
              <w:t>波动幅度的，扣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波动幅度</w:t>
            </w:r>
            <w:r>
              <w:rPr>
                <w:sz w:val="21"/>
                <w:szCs w:val="21"/>
              </w:rPr>
              <w:t>超过</w:t>
            </w:r>
            <w:r>
              <w:rPr>
                <w:rFonts w:hint="eastAsia"/>
                <w:sz w:val="21"/>
                <w:szCs w:val="21"/>
              </w:rPr>
              <w:t>了20</w:t>
            </w:r>
            <w:r>
              <w:rPr>
                <w:sz w:val="21"/>
                <w:szCs w:val="21"/>
              </w:rPr>
              <w:t>%，</w:t>
            </w:r>
            <w:r>
              <w:rPr>
                <w:rFonts w:hint="eastAsia"/>
                <w:sz w:val="21"/>
                <w:szCs w:val="21"/>
              </w:rPr>
              <w:t>未</w:t>
            </w: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rFonts w:hint="eastAsia"/>
                <w:sz w:val="21"/>
                <w:szCs w:val="21"/>
              </w:rPr>
              <w:t>详细</w:t>
            </w:r>
            <w:r>
              <w:rPr>
                <w:sz w:val="21"/>
                <w:szCs w:val="21"/>
              </w:rPr>
              <w:t>、准确的波动</w:t>
            </w:r>
            <w:r>
              <w:rPr>
                <w:rFonts w:hint="eastAsia"/>
                <w:sz w:val="21"/>
                <w:szCs w:val="21"/>
              </w:rPr>
              <w:t>原因</w:t>
            </w:r>
            <w:r>
              <w:rPr>
                <w:sz w:val="21"/>
                <w:szCs w:val="21"/>
              </w:rPr>
              <w:t>分析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，扣3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753E05">
        <w:trPr>
          <w:trHeight w:val="65"/>
        </w:trPr>
        <w:tc>
          <w:tcPr>
            <w:tcW w:w="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numPr>
                <w:ilvl w:val="0"/>
                <w:numId w:val="8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组织边界</w:t>
            </w:r>
          </w:p>
          <w:p w:rsidR="003B5FC9" w:rsidRPr="00AA6F0F" w:rsidRDefault="003B5FC9" w:rsidP="003B5FC9">
            <w:pPr>
              <w:pStyle w:val="Default"/>
              <w:spacing w:line="360" w:lineRule="exact"/>
              <w:ind w:firstLineChars="150" w:firstLine="315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（1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</w:t>
            </w:r>
            <w:r w:rsidRPr="00AA6F0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Pr="00AA6F0F" w:rsidRDefault="003B5FC9" w:rsidP="00E66404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）组织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准确性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未识别</w:t>
            </w:r>
            <w:r>
              <w:rPr>
                <w:sz w:val="21"/>
                <w:szCs w:val="21"/>
              </w:rPr>
              <w:t>或</w:t>
            </w:r>
            <w:r>
              <w:rPr>
                <w:rFonts w:hint="eastAsia"/>
                <w:sz w:val="21"/>
                <w:szCs w:val="21"/>
              </w:rPr>
              <w:t>因识别</w:t>
            </w:r>
            <w:r>
              <w:rPr>
                <w:sz w:val="21"/>
                <w:szCs w:val="21"/>
              </w:rPr>
              <w:t>不准确导致</w:t>
            </w:r>
            <w:r>
              <w:rPr>
                <w:rFonts w:hint="eastAsia"/>
                <w:sz w:val="21"/>
                <w:szCs w:val="21"/>
              </w:rPr>
              <w:t>受核查管</w:t>
            </w:r>
            <w:proofErr w:type="gramStart"/>
            <w:r>
              <w:rPr>
                <w:rFonts w:hint="eastAsia"/>
                <w:sz w:val="21"/>
                <w:szCs w:val="21"/>
              </w:rPr>
              <w:t>控单位</w:t>
            </w:r>
            <w:proofErr w:type="gramEnd"/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量有误的</w:t>
            </w:r>
            <w:r>
              <w:rPr>
                <w:sz w:val="21"/>
                <w:szCs w:val="21"/>
              </w:rPr>
              <w:t>，扣</w:t>
            </w:r>
            <w:r>
              <w:rPr>
                <w:rFonts w:hint="eastAsia"/>
                <w:sz w:val="21"/>
                <w:szCs w:val="21"/>
              </w:rPr>
              <w:t>10分；</w:t>
            </w: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描述</w:t>
            </w:r>
            <w:r>
              <w:rPr>
                <w:sz w:val="21"/>
                <w:szCs w:val="21"/>
              </w:rPr>
              <w:t>不准确</w:t>
            </w:r>
            <w:r>
              <w:rPr>
                <w:rFonts w:hint="eastAsia"/>
                <w:sz w:val="21"/>
                <w:szCs w:val="21"/>
              </w:rPr>
              <w:t>（包括未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受核查管</w:t>
            </w:r>
            <w:proofErr w:type="gramStart"/>
            <w:r>
              <w:rPr>
                <w:rFonts w:hint="eastAsia"/>
                <w:sz w:val="21"/>
                <w:szCs w:val="21"/>
              </w:rPr>
              <w:t>控单位</w:t>
            </w:r>
            <w:proofErr w:type="gramEnd"/>
            <w:r>
              <w:rPr>
                <w:sz w:val="21"/>
                <w:szCs w:val="21"/>
              </w:rPr>
              <w:t>存在的外包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出租情况</w:t>
            </w: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rFonts w:hint="eastAsia"/>
                <w:sz w:val="21"/>
                <w:szCs w:val="21"/>
              </w:rPr>
              <w:t>详细</w:t>
            </w:r>
            <w:r>
              <w:rPr>
                <w:sz w:val="21"/>
                <w:szCs w:val="21"/>
              </w:rPr>
              <w:t>描述</w:t>
            </w:r>
            <w:r>
              <w:rPr>
                <w:rFonts w:hint="eastAsia"/>
                <w:sz w:val="21"/>
                <w:szCs w:val="21"/>
              </w:rPr>
              <w:t>），但未</w:t>
            </w:r>
            <w:r>
              <w:rPr>
                <w:sz w:val="21"/>
                <w:szCs w:val="21"/>
              </w:rPr>
              <w:t>导致</w:t>
            </w:r>
            <w:r>
              <w:rPr>
                <w:rFonts w:hint="eastAsia"/>
                <w:sz w:val="21"/>
                <w:szCs w:val="21"/>
              </w:rPr>
              <w:t>受核查管</w:t>
            </w:r>
            <w:proofErr w:type="gramStart"/>
            <w:r>
              <w:rPr>
                <w:rFonts w:hint="eastAsia"/>
                <w:sz w:val="21"/>
                <w:szCs w:val="21"/>
              </w:rPr>
              <w:t>控单位</w:t>
            </w:r>
            <w:proofErr w:type="gramEnd"/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量有误的</w:t>
            </w:r>
            <w:r>
              <w:rPr>
                <w:sz w:val="21"/>
                <w:szCs w:val="21"/>
              </w:rPr>
              <w:t>，扣5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753E05">
        <w:trPr>
          <w:trHeight w:val="65"/>
        </w:trPr>
        <w:tc>
          <w:tcPr>
            <w:tcW w:w="61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）组织</w:t>
            </w:r>
            <w:r>
              <w:rPr>
                <w:sz w:val="21"/>
                <w:szCs w:val="21"/>
              </w:rPr>
              <w:t>边界变化情况说明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发生</w:t>
            </w:r>
            <w:r>
              <w:rPr>
                <w:sz w:val="21"/>
                <w:szCs w:val="21"/>
              </w:rPr>
              <w:t>了变化，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变化</w:t>
            </w:r>
            <w:r>
              <w:rPr>
                <w:sz w:val="21"/>
                <w:szCs w:val="21"/>
              </w:rPr>
              <w:t>情况</w:t>
            </w: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sz w:val="21"/>
                <w:szCs w:val="21"/>
              </w:rPr>
              <w:t>详细</w:t>
            </w:r>
            <w:r>
              <w:rPr>
                <w:rFonts w:hint="eastAsia"/>
                <w:sz w:val="21"/>
                <w:szCs w:val="21"/>
              </w:rPr>
              <w:t>说明的，</w:t>
            </w:r>
            <w:r>
              <w:rPr>
                <w:sz w:val="21"/>
                <w:szCs w:val="21"/>
              </w:rPr>
              <w:t>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753E05">
        <w:trPr>
          <w:trHeight w:val="28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1E5A5A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lastRenderedPageBreak/>
              <w:t>3、</w:t>
            </w:r>
            <w:r w:rsidRPr="001E5A5A">
              <w:rPr>
                <w:rFonts w:hint="eastAsia"/>
                <w:sz w:val="21"/>
                <w:szCs w:val="21"/>
              </w:rPr>
              <w:t>运行</w:t>
            </w:r>
            <w:r w:rsidRPr="001E5A5A">
              <w:rPr>
                <w:sz w:val="21"/>
                <w:szCs w:val="21"/>
              </w:rPr>
              <w:t>边界及</w:t>
            </w:r>
            <w:r w:rsidRPr="001E5A5A">
              <w:rPr>
                <w:rFonts w:hint="eastAsia"/>
                <w:sz w:val="21"/>
                <w:szCs w:val="21"/>
              </w:rPr>
              <w:t>排放源</w:t>
            </w:r>
          </w:p>
          <w:p w:rsidR="003B5FC9" w:rsidRPr="00AA6F0F" w:rsidRDefault="003B5FC9" w:rsidP="003B5FC9">
            <w:pPr>
              <w:pStyle w:val="Default"/>
              <w:spacing w:line="360" w:lineRule="exact"/>
              <w:ind w:firstLineChars="150" w:firstLine="315"/>
              <w:rPr>
                <w:sz w:val="21"/>
                <w:szCs w:val="21"/>
              </w:rPr>
            </w:pPr>
            <w:r w:rsidRPr="001E5A5A">
              <w:rPr>
                <w:rFonts w:hint="eastAsia"/>
                <w:sz w:val="21"/>
                <w:szCs w:val="21"/>
              </w:rPr>
              <w:t>（</w:t>
            </w:r>
            <w:r w:rsidRPr="001E5A5A">
              <w:rPr>
                <w:sz w:val="21"/>
                <w:szCs w:val="21"/>
              </w:rPr>
              <w:t>15</w:t>
            </w:r>
            <w:r w:rsidRPr="001E5A5A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）排放源</w:t>
            </w:r>
            <w:r>
              <w:rPr>
                <w:sz w:val="21"/>
                <w:szCs w:val="21"/>
              </w:rPr>
              <w:t>识别完整性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每出现</w:t>
            </w:r>
            <w:r>
              <w:rPr>
                <w:sz w:val="21"/>
                <w:szCs w:val="21"/>
              </w:rPr>
              <w:t>一</w:t>
            </w:r>
            <w:r>
              <w:rPr>
                <w:rFonts w:hint="eastAsia"/>
                <w:sz w:val="21"/>
                <w:szCs w:val="21"/>
              </w:rPr>
              <w:t>处排放</w:t>
            </w:r>
            <w:r>
              <w:rPr>
                <w:sz w:val="21"/>
                <w:szCs w:val="21"/>
              </w:rPr>
              <w:t>源</w:t>
            </w:r>
            <w:r>
              <w:rPr>
                <w:rFonts w:hint="eastAsia"/>
                <w:sz w:val="21"/>
                <w:szCs w:val="21"/>
              </w:rPr>
              <w:t>识别</w:t>
            </w:r>
            <w:r>
              <w:rPr>
                <w:sz w:val="21"/>
                <w:szCs w:val="21"/>
              </w:rPr>
              <w:t>遗漏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错误</w:t>
            </w:r>
            <w:r>
              <w:rPr>
                <w:rFonts w:hint="eastAsia"/>
                <w:sz w:val="21"/>
                <w:szCs w:val="21"/>
              </w:rPr>
              <w:t>（不包括符合</w:t>
            </w:r>
            <w:r>
              <w:rPr>
                <w:sz w:val="21"/>
                <w:szCs w:val="21"/>
              </w:rPr>
              <w:t>排除</w:t>
            </w:r>
            <w:r>
              <w:rPr>
                <w:rFonts w:hint="eastAsia"/>
                <w:sz w:val="21"/>
                <w:szCs w:val="21"/>
              </w:rPr>
              <w:t>门槛</w:t>
            </w:r>
            <w:r>
              <w:rPr>
                <w:sz w:val="21"/>
                <w:szCs w:val="21"/>
              </w:rPr>
              <w:t>要求的排放源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，扣3</w:t>
            </w:r>
            <w:r>
              <w:rPr>
                <w:rFonts w:hint="eastAsia"/>
                <w:sz w:val="21"/>
                <w:szCs w:val="21"/>
              </w:rPr>
              <w:t>分，最高</w:t>
            </w:r>
            <w:r>
              <w:rPr>
                <w:sz w:val="21"/>
                <w:szCs w:val="21"/>
              </w:rPr>
              <w:t>扣9</w:t>
            </w:r>
            <w:r>
              <w:rPr>
                <w:rFonts w:hint="eastAsia"/>
                <w:sz w:val="21"/>
                <w:szCs w:val="21"/>
              </w:rPr>
              <w:t>分；未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排除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排放源</w:t>
            </w: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sz w:val="21"/>
                <w:szCs w:val="21"/>
              </w:rPr>
              <w:t>排除说明的</w:t>
            </w:r>
            <w:r>
              <w:rPr>
                <w:rFonts w:hint="eastAsia"/>
                <w:sz w:val="21"/>
                <w:szCs w:val="21"/>
              </w:rPr>
              <w:t>（指符合</w:t>
            </w:r>
            <w:r>
              <w:rPr>
                <w:sz w:val="21"/>
                <w:szCs w:val="21"/>
              </w:rPr>
              <w:t>排除</w:t>
            </w:r>
            <w:r>
              <w:rPr>
                <w:rFonts w:hint="eastAsia"/>
                <w:sz w:val="21"/>
                <w:szCs w:val="21"/>
              </w:rPr>
              <w:t>门槛</w:t>
            </w:r>
            <w:r>
              <w:rPr>
                <w:sz w:val="21"/>
                <w:szCs w:val="21"/>
              </w:rPr>
              <w:t>要求的排放源</w:t>
            </w:r>
            <w:r>
              <w:rPr>
                <w:rFonts w:hint="eastAsia"/>
                <w:sz w:val="21"/>
                <w:szCs w:val="21"/>
              </w:rPr>
              <w:t>），每</w:t>
            </w:r>
            <w:r>
              <w:rPr>
                <w:sz w:val="21"/>
                <w:szCs w:val="21"/>
              </w:rPr>
              <w:t>出现一处扣1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最高扣3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 w:rsidR="003B5FC9" w:rsidRPr="00AA6F0F" w:rsidTr="00753E05">
        <w:trPr>
          <w:trHeight w:val="288"/>
        </w:trPr>
        <w:tc>
          <w:tcPr>
            <w:tcW w:w="61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ind w:firstLineChars="350" w:firstLine="735"/>
              <w:rPr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7A3D09">
            <w:pPr>
              <w:pStyle w:val="Default"/>
              <w:spacing w:line="360" w:lineRule="exact"/>
              <w:ind w:left="525" w:hangingChars="250" w:hanging="5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）运行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排放源变化情况说明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ED142C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排放源</w:t>
            </w:r>
            <w:r>
              <w:rPr>
                <w:rFonts w:hint="eastAsia"/>
                <w:sz w:val="21"/>
                <w:szCs w:val="21"/>
              </w:rPr>
              <w:t>发生</w:t>
            </w:r>
            <w:r>
              <w:rPr>
                <w:sz w:val="21"/>
                <w:szCs w:val="21"/>
              </w:rPr>
              <w:t>了变化，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变化</w:t>
            </w:r>
            <w:r>
              <w:rPr>
                <w:sz w:val="21"/>
                <w:szCs w:val="21"/>
              </w:rPr>
              <w:t>情况</w:t>
            </w:r>
            <w:proofErr w:type="gramStart"/>
            <w:r>
              <w:rPr>
                <w:rFonts w:hint="eastAsia"/>
                <w:sz w:val="21"/>
                <w:szCs w:val="21"/>
              </w:rPr>
              <w:t>作出</w:t>
            </w:r>
            <w:proofErr w:type="gramEnd"/>
            <w:r>
              <w:rPr>
                <w:sz w:val="21"/>
                <w:szCs w:val="21"/>
              </w:rPr>
              <w:t>详细</w:t>
            </w:r>
            <w:r>
              <w:rPr>
                <w:rFonts w:hint="eastAsia"/>
                <w:sz w:val="21"/>
                <w:szCs w:val="21"/>
              </w:rPr>
              <w:t>说明的，</w:t>
            </w:r>
            <w:r>
              <w:rPr>
                <w:sz w:val="21"/>
                <w:szCs w:val="21"/>
              </w:rPr>
              <w:t>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 w:rsidR="003B5FC9" w:rsidRPr="00AA6F0F" w:rsidTr="00107C11">
        <w:trPr>
          <w:trHeight w:val="268"/>
        </w:trPr>
        <w:tc>
          <w:tcPr>
            <w:tcW w:w="6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numPr>
                <w:ilvl w:val="0"/>
                <w:numId w:val="9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量化方法</w:t>
            </w:r>
          </w:p>
          <w:p w:rsidR="003B5FC9" w:rsidRPr="00AA6F0F" w:rsidRDefault="003B5FC9" w:rsidP="003B5FC9">
            <w:pPr>
              <w:pStyle w:val="Default"/>
              <w:spacing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</w:t>
            </w:r>
            <w:r w:rsidRPr="00AA6F0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量化方法</w:t>
            </w:r>
            <w:r>
              <w:rPr>
                <w:sz w:val="21"/>
                <w:szCs w:val="21"/>
              </w:rPr>
              <w:t>准确性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中存在量化方法错误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情况，扣5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Del="00A05E91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 w:rsidR="003B5FC9" w:rsidRPr="00AA6F0F" w:rsidTr="00107C11">
        <w:trPr>
          <w:trHeight w:val="271"/>
        </w:trPr>
        <w:tc>
          <w:tcPr>
            <w:tcW w:w="6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AA6F0F">
              <w:rPr>
                <w:rFonts w:hint="eastAsia"/>
                <w:sz w:val="21"/>
                <w:szCs w:val="21"/>
              </w:rPr>
              <w:t>、活动水平</w:t>
            </w:r>
            <w:r>
              <w:rPr>
                <w:rFonts w:hint="eastAsia"/>
                <w:sz w:val="21"/>
                <w:szCs w:val="21"/>
              </w:rPr>
              <w:t>数据</w:t>
            </w:r>
          </w:p>
          <w:p w:rsidR="003B5FC9" w:rsidRPr="00AA6F0F" w:rsidRDefault="003B5FC9" w:rsidP="003B5FC9">
            <w:pPr>
              <w:pStyle w:val="Default"/>
              <w:spacing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分</w:t>
            </w:r>
            <w:r w:rsidRPr="00AA6F0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）数据</w:t>
            </w:r>
            <w:r>
              <w:rPr>
                <w:sz w:val="21"/>
                <w:szCs w:val="21"/>
              </w:rPr>
              <w:t>收集准确性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</w:t>
            </w:r>
            <w:r>
              <w:rPr>
                <w:sz w:val="21"/>
                <w:szCs w:val="21"/>
              </w:rPr>
              <w:t>出现一处</w:t>
            </w:r>
            <w:r>
              <w:rPr>
                <w:rFonts w:hint="eastAsia"/>
                <w:sz w:val="21"/>
                <w:szCs w:val="21"/>
              </w:rPr>
              <w:t>活动</w:t>
            </w:r>
            <w:r>
              <w:rPr>
                <w:sz w:val="21"/>
                <w:szCs w:val="21"/>
              </w:rPr>
              <w:t>水平数据</w:t>
            </w:r>
            <w:r>
              <w:rPr>
                <w:rFonts w:hint="eastAsia"/>
                <w:sz w:val="21"/>
                <w:szCs w:val="21"/>
              </w:rPr>
              <w:t>错误，扣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最高扣15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107C11">
        <w:trPr>
          <w:trHeight w:val="403"/>
        </w:trPr>
        <w:tc>
          <w:tcPr>
            <w:tcW w:w="61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）交叉检查符合</w:t>
            </w:r>
            <w:r>
              <w:rPr>
                <w:sz w:val="21"/>
                <w:szCs w:val="21"/>
              </w:rPr>
              <w:t>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中存在活动</w:t>
            </w:r>
            <w:r>
              <w:rPr>
                <w:rFonts w:hint="eastAsia"/>
                <w:sz w:val="21"/>
                <w:szCs w:val="21"/>
              </w:rPr>
              <w:t>水平</w:t>
            </w:r>
            <w:r>
              <w:rPr>
                <w:sz w:val="21"/>
                <w:szCs w:val="21"/>
              </w:rPr>
              <w:t>数据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进行交叉</w:t>
            </w:r>
            <w:r>
              <w:rPr>
                <w:rFonts w:hint="eastAsia"/>
                <w:sz w:val="21"/>
                <w:szCs w:val="21"/>
              </w:rPr>
              <w:t>检查的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（不包括客观</w:t>
            </w:r>
            <w:r>
              <w:rPr>
                <w:sz w:val="21"/>
                <w:szCs w:val="21"/>
              </w:rPr>
              <w:t>原因</w:t>
            </w:r>
            <w:r>
              <w:rPr>
                <w:rFonts w:hint="eastAsia"/>
                <w:sz w:val="21"/>
                <w:szCs w:val="21"/>
              </w:rPr>
              <w:t>导致现有</w:t>
            </w:r>
            <w:r>
              <w:rPr>
                <w:sz w:val="21"/>
                <w:szCs w:val="21"/>
              </w:rPr>
              <w:t>数据无法</w:t>
            </w:r>
            <w:r>
              <w:rPr>
                <w:rFonts w:hint="eastAsia"/>
                <w:sz w:val="21"/>
                <w:szCs w:val="21"/>
              </w:rPr>
              <w:t>支撑</w:t>
            </w:r>
            <w:r>
              <w:rPr>
                <w:sz w:val="21"/>
                <w:szCs w:val="21"/>
              </w:rPr>
              <w:t>交叉检查的</w:t>
            </w:r>
            <w:r>
              <w:rPr>
                <w:rFonts w:hint="eastAsia"/>
                <w:sz w:val="21"/>
                <w:szCs w:val="21"/>
              </w:rPr>
              <w:t>），</w:t>
            </w:r>
            <w:r>
              <w:rPr>
                <w:sz w:val="21"/>
                <w:szCs w:val="21"/>
              </w:rPr>
              <w:t>扣5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 w:rsidR="003B5FC9" w:rsidRPr="00AA6F0F" w:rsidTr="00107C11">
        <w:trPr>
          <w:trHeight w:val="261"/>
        </w:trPr>
        <w:tc>
          <w:tcPr>
            <w:tcW w:w="6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AA6F0F">
              <w:rPr>
                <w:rFonts w:hint="eastAsia"/>
                <w:sz w:val="21"/>
                <w:szCs w:val="21"/>
              </w:rPr>
              <w:t>、排放因子</w:t>
            </w:r>
          </w:p>
          <w:p w:rsidR="003B5FC9" w:rsidRPr="00AA6F0F" w:rsidRDefault="003B5FC9" w:rsidP="003B5FC9">
            <w:pPr>
              <w:pStyle w:val="Default"/>
              <w:spacing w:line="360" w:lineRule="exact"/>
              <w:ind w:firstLineChars="150" w:firstLine="315"/>
              <w:jc w:val="both"/>
              <w:rPr>
                <w:sz w:val="21"/>
                <w:szCs w:val="21"/>
              </w:rPr>
            </w:pPr>
            <w:r w:rsidRPr="00AA6F0F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</w:t>
            </w:r>
            <w:r w:rsidRPr="00AA6F0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排放因子准确性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</w:t>
            </w:r>
            <w:r>
              <w:rPr>
                <w:rFonts w:hint="eastAsia"/>
                <w:sz w:val="21"/>
                <w:szCs w:val="21"/>
              </w:rPr>
              <w:t>排放</w:t>
            </w:r>
            <w:r>
              <w:rPr>
                <w:sz w:val="21"/>
                <w:szCs w:val="21"/>
              </w:rPr>
              <w:t>因子选择或计算错误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情况，扣5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107C11">
        <w:trPr>
          <w:trHeight w:val="163"/>
        </w:trPr>
        <w:tc>
          <w:tcPr>
            <w:tcW w:w="6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Default="003B5FC9" w:rsidP="003B5FC9">
            <w:pPr>
              <w:pStyle w:val="Default"/>
              <w:spacing w:line="360" w:lineRule="exact"/>
              <w:rPr>
                <w:color w:val="auto"/>
                <w:sz w:val="21"/>
                <w:szCs w:val="21"/>
              </w:rPr>
            </w:pPr>
            <w:r w:rsidRPr="005055FE">
              <w:rPr>
                <w:rFonts w:hint="eastAsia"/>
                <w:color w:val="auto"/>
                <w:sz w:val="21"/>
                <w:szCs w:val="21"/>
              </w:rPr>
              <w:t>7、总排放量</w:t>
            </w:r>
          </w:p>
          <w:p w:rsidR="003B5FC9" w:rsidRPr="005055FE" w:rsidRDefault="003B5FC9" w:rsidP="003B5FC9">
            <w:pPr>
              <w:pStyle w:val="Default"/>
              <w:spacing w:line="360" w:lineRule="exact"/>
              <w:ind w:firstLineChars="150" w:firstLine="315"/>
              <w:rPr>
                <w:color w:val="auto"/>
                <w:sz w:val="21"/>
                <w:szCs w:val="21"/>
              </w:rPr>
            </w:pPr>
            <w:r w:rsidRPr="005055FE"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color w:val="auto"/>
                <w:sz w:val="21"/>
                <w:szCs w:val="21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  <w:r w:rsidRPr="005055F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5055FE" w:rsidRDefault="003B5FC9" w:rsidP="003B5FC9">
            <w:pPr>
              <w:pStyle w:val="Default"/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>
              <w:rPr>
                <w:sz w:val="21"/>
                <w:szCs w:val="21"/>
              </w:rPr>
              <w:t>排放量准确性</w:t>
            </w:r>
          </w:p>
        </w:tc>
        <w:tc>
          <w:tcPr>
            <w:tcW w:w="25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核查报告</w:t>
            </w:r>
            <w:r>
              <w:rPr>
                <w:sz w:val="21"/>
                <w:szCs w:val="21"/>
              </w:rPr>
              <w:t>的温室气体</w:t>
            </w:r>
            <w:r w:rsidRPr="000C4199">
              <w:rPr>
                <w:rFonts w:hint="eastAsia"/>
                <w:sz w:val="21"/>
                <w:szCs w:val="21"/>
              </w:rPr>
              <w:t>总排放量</w:t>
            </w:r>
            <w:r>
              <w:rPr>
                <w:rFonts w:hint="eastAsia"/>
                <w:sz w:val="21"/>
                <w:szCs w:val="21"/>
              </w:rPr>
              <w:t>与检查</w:t>
            </w:r>
            <w:r>
              <w:rPr>
                <w:sz w:val="21"/>
                <w:szCs w:val="21"/>
              </w:rPr>
              <w:t>报告的</w:t>
            </w:r>
            <w:r>
              <w:rPr>
                <w:rFonts w:hint="eastAsia"/>
                <w:sz w:val="21"/>
                <w:szCs w:val="21"/>
              </w:rPr>
              <w:t>温室气体总排放量相比</w:t>
            </w:r>
            <w:r>
              <w:rPr>
                <w:sz w:val="21"/>
                <w:szCs w:val="21"/>
              </w:rPr>
              <w:t>，</w:t>
            </w:r>
            <w:r w:rsidRPr="00FC36E5">
              <w:rPr>
                <w:rFonts w:hint="eastAsia"/>
                <w:sz w:val="21"/>
                <w:szCs w:val="21"/>
              </w:rPr>
              <w:t>偏差值</w:t>
            </w:r>
            <w:r w:rsidRPr="000C4199">
              <w:rPr>
                <w:rFonts w:hint="eastAsia"/>
                <w:sz w:val="21"/>
                <w:szCs w:val="21"/>
              </w:rPr>
              <w:t>大于</w:t>
            </w:r>
            <w:r>
              <w:rPr>
                <w:rFonts w:hint="eastAsia"/>
                <w:sz w:val="21"/>
                <w:szCs w:val="21"/>
              </w:rPr>
              <w:t>等于</w:t>
            </w:r>
            <w:r w:rsidRPr="000C4199">
              <w:rPr>
                <w:sz w:val="21"/>
                <w:szCs w:val="21"/>
              </w:rPr>
              <w:t>实质性</w:t>
            </w:r>
            <w:r w:rsidRPr="000C4199">
              <w:rPr>
                <w:rFonts w:hint="eastAsia"/>
                <w:sz w:val="21"/>
                <w:szCs w:val="21"/>
              </w:rPr>
              <w:t>偏差门槛值的，扣</w:t>
            </w:r>
            <w:r>
              <w:rPr>
                <w:sz w:val="21"/>
                <w:szCs w:val="21"/>
              </w:rPr>
              <w:t>30</w:t>
            </w:r>
            <w:r w:rsidRPr="000C4199"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327" w:type="pc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107C11">
        <w:trPr>
          <w:trHeight w:val="514"/>
        </w:trPr>
        <w:tc>
          <w:tcPr>
            <w:tcW w:w="437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FC9" w:rsidRPr="006F53A0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6F53A0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6F53A0">
              <w:rPr>
                <w:rFonts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327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  <w:tr w:rsidR="003B5FC9" w:rsidRPr="00AA6F0F" w:rsidTr="00107C11">
        <w:trPr>
          <w:trHeight w:val="260"/>
        </w:trPr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B5FC9" w:rsidRPr="006F53A0" w:rsidRDefault="003B5FC9" w:rsidP="003B5FC9">
            <w:pPr>
              <w:pStyle w:val="Default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6F53A0">
              <w:rPr>
                <w:rFonts w:hint="eastAsia"/>
                <w:b/>
                <w:sz w:val="21"/>
                <w:szCs w:val="21"/>
              </w:rPr>
              <w:t>评价意见</w:t>
            </w:r>
          </w:p>
        </w:tc>
        <w:tc>
          <w:tcPr>
            <w:tcW w:w="439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3B5FC9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  <w:p w:rsidR="003B5FC9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  <w:p w:rsidR="003B5FC9" w:rsidRPr="00AA6F0F" w:rsidRDefault="003B5FC9" w:rsidP="003B5FC9">
            <w:pPr>
              <w:pStyle w:val="Default"/>
              <w:spacing w:line="360" w:lineRule="exact"/>
              <w:rPr>
                <w:sz w:val="21"/>
                <w:szCs w:val="21"/>
              </w:rPr>
            </w:pPr>
          </w:p>
        </w:tc>
      </w:tr>
    </w:tbl>
    <w:p w:rsidR="003B5FC9" w:rsidRDefault="003B5FC9" w:rsidP="003B5FC9">
      <w:pPr>
        <w:spacing w:line="300" w:lineRule="exact"/>
        <w:ind w:firstLineChars="50" w:firstLine="105"/>
        <w:rPr>
          <w:rFonts w:ascii="仿宋_GB2312" w:eastAsia="仿宋_GB2312"/>
          <w:szCs w:val="21"/>
        </w:rPr>
      </w:pPr>
      <w:r w:rsidRPr="00AA6F0F"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1.核查</w:t>
      </w:r>
      <w:r>
        <w:rPr>
          <w:rFonts w:ascii="仿宋_GB2312" w:eastAsia="仿宋_GB2312"/>
          <w:szCs w:val="21"/>
        </w:rPr>
        <w:t>报告</w:t>
      </w:r>
      <w:r>
        <w:rPr>
          <w:rFonts w:ascii="仿宋_GB2312" w:eastAsia="仿宋_GB2312" w:hint="eastAsia"/>
          <w:szCs w:val="21"/>
        </w:rPr>
        <w:t>评定</w:t>
      </w:r>
      <w:r>
        <w:rPr>
          <w:rFonts w:ascii="仿宋_GB2312" w:eastAsia="仿宋_GB2312"/>
          <w:szCs w:val="21"/>
        </w:rPr>
        <w:t>等级：</w:t>
      </w:r>
      <w:r>
        <w:rPr>
          <w:rFonts w:ascii="仿宋_GB2312" w:eastAsia="仿宋_GB2312" w:hint="eastAsia"/>
          <w:szCs w:val="21"/>
        </w:rPr>
        <w:t>总分</w:t>
      </w:r>
      <w:r w:rsidRPr="0080686C">
        <w:rPr>
          <w:rFonts w:ascii="仿宋_GB2312" w:eastAsia="仿宋_GB2312" w:hint="eastAsia"/>
          <w:szCs w:val="21"/>
        </w:rPr>
        <w:t>1</w:t>
      </w:r>
      <w:r w:rsidRPr="0080686C">
        <w:rPr>
          <w:rFonts w:ascii="仿宋_GB2312" w:eastAsia="仿宋_GB2312"/>
          <w:szCs w:val="21"/>
        </w:rPr>
        <w:t>00-9</w:t>
      </w:r>
      <w:r w:rsidRPr="0080686C">
        <w:rPr>
          <w:rFonts w:ascii="仿宋_GB2312" w:eastAsia="仿宋_GB2312" w:hint="eastAsia"/>
          <w:szCs w:val="21"/>
        </w:rPr>
        <w:t>0分（含90分）为</w:t>
      </w:r>
      <w:r w:rsidRPr="0080686C">
        <w:rPr>
          <w:rFonts w:ascii="仿宋_GB2312" w:eastAsia="仿宋_GB2312"/>
          <w:szCs w:val="21"/>
        </w:rPr>
        <w:t>优</w:t>
      </w:r>
      <w:r w:rsidRPr="0080686C">
        <w:rPr>
          <w:rFonts w:ascii="仿宋_GB2312" w:eastAsia="仿宋_GB2312" w:hint="eastAsia"/>
          <w:szCs w:val="21"/>
        </w:rPr>
        <w:t>；89-</w:t>
      </w:r>
      <w:r w:rsidRPr="0080686C">
        <w:rPr>
          <w:rFonts w:ascii="仿宋_GB2312" w:eastAsia="仿宋_GB2312"/>
          <w:szCs w:val="21"/>
        </w:rPr>
        <w:t>70</w:t>
      </w:r>
      <w:r w:rsidRPr="0080686C">
        <w:rPr>
          <w:rFonts w:ascii="仿宋_GB2312" w:eastAsia="仿宋_GB2312" w:hint="eastAsia"/>
          <w:szCs w:val="21"/>
        </w:rPr>
        <w:t>分（含</w:t>
      </w:r>
      <w:r w:rsidRPr="0080686C">
        <w:rPr>
          <w:rFonts w:ascii="仿宋_GB2312" w:eastAsia="仿宋_GB2312"/>
          <w:szCs w:val="21"/>
        </w:rPr>
        <w:t>7</w:t>
      </w:r>
      <w:r w:rsidRPr="0080686C">
        <w:rPr>
          <w:rFonts w:ascii="仿宋_GB2312" w:eastAsia="仿宋_GB2312" w:hint="eastAsia"/>
          <w:szCs w:val="21"/>
        </w:rPr>
        <w:t>0）为合格；</w:t>
      </w:r>
      <w:r w:rsidRPr="0080686C">
        <w:rPr>
          <w:rFonts w:ascii="仿宋_GB2312" w:eastAsia="仿宋_GB2312"/>
          <w:szCs w:val="21"/>
        </w:rPr>
        <w:t>69</w:t>
      </w:r>
      <w:r w:rsidRPr="0080686C">
        <w:rPr>
          <w:rFonts w:ascii="仿宋_GB2312" w:eastAsia="仿宋_GB2312" w:hint="eastAsia"/>
          <w:szCs w:val="21"/>
        </w:rPr>
        <w:t>分及以下为不合格。</w:t>
      </w:r>
    </w:p>
    <w:p w:rsidR="003B5FC9" w:rsidRPr="000007DD" w:rsidRDefault="003B5FC9" w:rsidP="003B5FC9">
      <w:pPr>
        <w:spacing w:line="300" w:lineRule="exact"/>
        <w:ind w:firstLineChars="250" w:firstLine="525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 w:rsidRPr="00307B27">
        <w:rPr>
          <w:rFonts w:ascii="仿宋_GB2312" w:eastAsia="仿宋_GB2312"/>
          <w:szCs w:val="21"/>
        </w:rPr>
        <w:t>偏差</w:t>
      </w:r>
      <w:r w:rsidRPr="00307B27">
        <w:rPr>
          <w:rFonts w:ascii="仿宋_GB2312" w:eastAsia="仿宋_GB2312" w:hint="eastAsia"/>
          <w:szCs w:val="21"/>
        </w:rPr>
        <w:t>值</w:t>
      </w:r>
      <w:r w:rsidRPr="00307B27">
        <w:rPr>
          <w:rFonts w:ascii="仿宋_GB2312" w:eastAsia="仿宋_GB2312"/>
          <w:szCs w:val="21"/>
        </w:rPr>
        <w:t>计算</w:t>
      </w:r>
      <w:r w:rsidRPr="00307B27">
        <w:rPr>
          <w:rFonts w:ascii="仿宋_GB2312" w:eastAsia="仿宋_GB2312" w:hint="eastAsia"/>
          <w:szCs w:val="21"/>
        </w:rPr>
        <w:t>公式</w:t>
      </w:r>
      <w:r w:rsidRPr="00307B27">
        <w:rPr>
          <w:rFonts w:ascii="仿宋_GB2312" w:eastAsia="仿宋_GB2312"/>
          <w:szCs w:val="21"/>
        </w:rPr>
        <w:t>：</w:t>
      </w:r>
      <w:r w:rsidRPr="000007DD">
        <w:rPr>
          <w:rFonts w:ascii="仿宋_GB2312" w:eastAsia="仿宋_GB2312" w:hint="eastAsia"/>
          <w:szCs w:val="21"/>
        </w:rPr>
        <w:t>偏差值=|(核查报告的温室气体总排放量-检查</w:t>
      </w:r>
      <w:r w:rsidRPr="000007DD">
        <w:rPr>
          <w:rFonts w:ascii="仿宋_GB2312" w:eastAsia="仿宋_GB2312"/>
          <w:szCs w:val="21"/>
        </w:rPr>
        <w:t>报告</w:t>
      </w:r>
      <w:r w:rsidRPr="000007DD">
        <w:rPr>
          <w:rFonts w:ascii="仿宋_GB2312" w:eastAsia="仿宋_GB2312" w:hint="eastAsia"/>
          <w:szCs w:val="21"/>
        </w:rPr>
        <w:t>的温室气体总排放量)|/ 检查</w:t>
      </w:r>
      <w:r w:rsidRPr="000007DD">
        <w:rPr>
          <w:rFonts w:ascii="仿宋_GB2312" w:eastAsia="仿宋_GB2312"/>
          <w:szCs w:val="21"/>
        </w:rPr>
        <w:t>报告</w:t>
      </w:r>
      <w:r w:rsidRPr="000007DD">
        <w:rPr>
          <w:rFonts w:ascii="仿宋_GB2312" w:eastAsia="仿宋_GB2312" w:hint="eastAsia"/>
          <w:szCs w:val="21"/>
        </w:rPr>
        <w:t>的温室气体总排放量*100%。</w:t>
      </w:r>
    </w:p>
    <w:p w:rsidR="003B5FC9" w:rsidRDefault="003B5FC9" w:rsidP="003B5FC9">
      <w:pPr>
        <w:spacing w:line="300" w:lineRule="exact"/>
        <w:ind w:leftChars="250" w:left="850" w:hangingChars="155" w:hanging="325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．</w:t>
      </w:r>
      <w:r w:rsidRPr="005055FE">
        <w:rPr>
          <w:rFonts w:ascii="仿宋_GB2312" w:eastAsia="仿宋_GB2312" w:hint="eastAsia"/>
          <w:szCs w:val="21"/>
        </w:rPr>
        <w:t>实质性</w:t>
      </w:r>
      <w:r>
        <w:rPr>
          <w:rFonts w:ascii="仿宋_GB2312" w:eastAsia="仿宋_GB2312" w:hint="eastAsia"/>
          <w:szCs w:val="21"/>
        </w:rPr>
        <w:t>偏差</w:t>
      </w:r>
      <w:r w:rsidRPr="005055FE">
        <w:rPr>
          <w:rFonts w:ascii="仿宋_GB2312" w:eastAsia="仿宋_GB2312" w:hint="eastAsia"/>
          <w:szCs w:val="21"/>
        </w:rPr>
        <w:t>门槛</w:t>
      </w:r>
      <w:r>
        <w:rPr>
          <w:rFonts w:ascii="仿宋_GB2312" w:eastAsia="仿宋_GB2312" w:hint="eastAsia"/>
          <w:szCs w:val="21"/>
        </w:rPr>
        <w:t>值</w:t>
      </w:r>
      <w:r w:rsidRPr="005055FE">
        <w:rPr>
          <w:rFonts w:ascii="仿宋_GB2312" w:eastAsia="仿宋_GB2312" w:hint="eastAsia"/>
          <w:szCs w:val="21"/>
        </w:rPr>
        <w:t>：</w:t>
      </w:r>
      <w:r w:rsidRPr="005055FE">
        <w:rPr>
          <w:rFonts w:ascii="仿宋_GB2312" w:eastAsia="仿宋_GB2312"/>
          <w:szCs w:val="21"/>
        </w:rPr>
        <w:t>按</w:t>
      </w:r>
      <w:r>
        <w:rPr>
          <w:rFonts w:ascii="仿宋_GB2312" w:eastAsia="仿宋_GB2312" w:hint="eastAsia"/>
          <w:szCs w:val="21"/>
        </w:rPr>
        <w:t>受核查管</w:t>
      </w:r>
      <w:proofErr w:type="gramStart"/>
      <w:r>
        <w:rPr>
          <w:rFonts w:ascii="仿宋_GB2312" w:eastAsia="仿宋_GB2312" w:hint="eastAsia"/>
          <w:szCs w:val="21"/>
        </w:rPr>
        <w:t>控单位</w:t>
      </w:r>
      <w:proofErr w:type="gramEnd"/>
      <w:r w:rsidRPr="005055FE">
        <w:rPr>
          <w:rFonts w:ascii="仿宋_GB2312" w:eastAsia="仿宋_GB2312" w:hint="eastAsia"/>
          <w:szCs w:val="21"/>
        </w:rPr>
        <w:t>经</w:t>
      </w:r>
      <w:r>
        <w:rPr>
          <w:rFonts w:ascii="仿宋_GB2312" w:eastAsia="仿宋_GB2312" w:hint="eastAsia"/>
          <w:szCs w:val="21"/>
        </w:rPr>
        <w:t>检查</w:t>
      </w:r>
      <w:r w:rsidRPr="005055FE">
        <w:rPr>
          <w:rFonts w:ascii="仿宋_GB2312" w:eastAsia="仿宋_GB2312"/>
          <w:szCs w:val="21"/>
        </w:rPr>
        <w:t>得到的温室气体</w:t>
      </w:r>
      <w:r w:rsidRPr="005055FE">
        <w:rPr>
          <w:rFonts w:ascii="仿宋_GB2312" w:eastAsia="仿宋_GB2312" w:hint="eastAsia"/>
          <w:szCs w:val="21"/>
        </w:rPr>
        <w:t>排放量</w:t>
      </w:r>
      <w:r w:rsidRPr="005055FE">
        <w:rPr>
          <w:rFonts w:ascii="仿宋_GB2312" w:eastAsia="仿宋_GB2312"/>
          <w:szCs w:val="21"/>
        </w:rPr>
        <w:t>分为五个等级</w:t>
      </w:r>
      <w:r w:rsidRPr="005055FE">
        <w:rPr>
          <w:rFonts w:ascii="仿宋_GB2312" w:eastAsia="仿宋_GB2312" w:hint="eastAsia"/>
          <w:szCs w:val="21"/>
        </w:rPr>
        <w:t>，1万吨二氧化碳</w:t>
      </w:r>
      <w:r w:rsidRPr="005055FE">
        <w:rPr>
          <w:rFonts w:ascii="仿宋_GB2312" w:eastAsia="仿宋_GB2312"/>
          <w:szCs w:val="21"/>
        </w:rPr>
        <w:t>当量</w:t>
      </w:r>
      <w:r w:rsidRPr="005055FE">
        <w:rPr>
          <w:rFonts w:ascii="仿宋_GB2312" w:eastAsia="仿宋_GB2312" w:hint="eastAsia"/>
          <w:szCs w:val="21"/>
        </w:rPr>
        <w:t>以</w:t>
      </w:r>
      <w:r w:rsidRPr="005055FE">
        <w:rPr>
          <w:rFonts w:ascii="仿宋_GB2312" w:eastAsia="仿宋_GB2312"/>
          <w:szCs w:val="21"/>
        </w:rPr>
        <w:t>下，实质性门槛为</w:t>
      </w:r>
      <w:r w:rsidRPr="005055FE">
        <w:rPr>
          <w:rFonts w:ascii="仿宋_GB2312" w:eastAsia="仿宋_GB2312" w:hint="eastAsia"/>
          <w:szCs w:val="21"/>
        </w:rPr>
        <w:t>5</w:t>
      </w:r>
      <w:r w:rsidRPr="005055FE">
        <w:rPr>
          <w:rFonts w:ascii="仿宋_GB2312" w:eastAsia="仿宋_GB2312"/>
          <w:szCs w:val="21"/>
        </w:rPr>
        <w:t>%；</w:t>
      </w:r>
      <w:r w:rsidRPr="005055FE">
        <w:rPr>
          <w:rFonts w:ascii="仿宋_GB2312" w:eastAsia="仿宋_GB2312" w:hint="eastAsia"/>
          <w:szCs w:val="21"/>
        </w:rPr>
        <w:t>1至5万吨</w:t>
      </w:r>
      <w:r w:rsidRPr="005055FE">
        <w:rPr>
          <w:rFonts w:ascii="仿宋_GB2312" w:eastAsia="仿宋_GB2312"/>
          <w:szCs w:val="21"/>
        </w:rPr>
        <w:t>二氧化碳当量，</w:t>
      </w:r>
      <w:r w:rsidRPr="005055FE">
        <w:rPr>
          <w:rFonts w:ascii="仿宋_GB2312" w:eastAsia="仿宋_GB2312" w:hint="eastAsia"/>
          <w:szCs w:val="21"/>
        </w:rPr>
        <w:t>4</w:t>
      </w:r>
      <w:r w:rsidRPr="005055FE">
        <w:rPr>
          <w:rFonts w:ascii="仿宋_GB2312" w:eastAsia="仿宋_GB2312"/>
          <w:szCs w:val="21"/>
        </w:rPr>
        <w:t>%；</w:t>
      </w:r>
      <w:r w:rsidRPr="005055FE">
        <w:rPr>
          <w:rFonts w:ascii="仿宋_GB2312" w:eastAsia="仿宋_GB2312" w:hint="eastAsia"/>
          <w:szCs w:val="21"/>
        </w:rPr>
        <w:t>5万</w:t>
      </w:r>
      <w:r w:rsidRPr="005055FE">
        <w:rPr>
          <w:rFonts w:ascii="仿宋_GB2312" w:eastAsia="仿宋_GB2312"/>
          <w:szCs w:val="21"/>
        </w:rPr>
        <w:t>至</w:t>
      </w:r>
      <w:r w:rsidRPr="005055FE">
        <w:rPr>
          <w:rFonts w:ascii="仿宋_GB2312" w:eastAsia="仿宋_GB2312" w:hint="eastAsia"/>
          <w:szCs w:val="21"/>
        </w:rPr>
        <w:t>10万</w:t>
      </w:r>
      <w:r w:rsidRPr="005055FE">
        <w:rPr>
          <w:rFonts w:ascii="仿宋_GB2312" w:eastAsia="仿宋_GB2312"/>
          <w:szCs w:val="21"/>
        </w:rPr>
        <w:t>吨二氧化碳当量，</w:t>
      </w:r>
      <w:r w:rsidRPr="005055FE">
        <w:rPr>
          <w:rFonts w:ascii="仿宋_GB2312" w:eastAsia="仿宋_GB2312" w:hint="eastAsia"/>
          <w:szCs w:val="21"/>
        </w:rPr>
        <w:t>3</w:t>
      </w:r>
      <w:r w:rsidRPr="005055FE">
        <w:rPr>
          <w:rFonts w:ascii="仿宋_GB2312" w:eastAsia="仿宋_GB2312"/>
          <w:szCs w:val="21"/>
        </w:rPr>
        <w:t>%；</w:t>
      </w:r>
      <w:r w:rsidRPr="005055FE">
        <w:rPr>
          <w:rFonts w:ascii="仿宋_GB2312" w:eastAsia="仿宋_GB2312" w:hint="eastAsia"/>
          <w:szCs w:val="21"/>
        </w:rPr>
        <w:t>10万</w:t>
      </w:r>
      <w:r w:rsidRPr="005055FE">
        <w:rPr>
          <w:rFonts w:ascii="仿宋_GB2312" w:eastAsia="仿宋_GB2312"/>
          <w:szCs w:val="21"/>
        </w:rPr>
        <w:t>至</w:t>
      </w:r>
      <w:r w:rsidRPr="005055FE">
        <w:rPr>
          <w:rFonts w:ascii="仿宋_GB2312" w:eastAsia="仿宋_GB2312" w:hint="eastAsia"/>
          <w:szCs w:val="21"/>
        </w:rPr>
        <w:t>100万</w:t>
      </w:r>
      <w:r w:rsidRPr="005055FE">
        <w:rPr>
          <w:rFonts w:ascii="仿宋_GB2312" w:eastAsia="仿宋_GB2312"/>
          <w:szCs w:val="21"/>
        </w:rPr>
        <w:t>吨二氧化碳当量，</w:t>
      </w:r>
      <w:r w:rsidRPr="005055FE">
        <w:rPr>
          <w:rFonts w:ascii="仿宋_GB2312" w:eastAsia="仿宋_GB2312" w:hint="eastAsia"/>
          <w:szCs w:val="21"/>
        </w:rPr>
        <w:t>2</w:t>
      </w:r>
      <w:r w:rsidRPr="005055FE">
        <w:rPr>
          <w:rFonts w:ascii="仿宋_GB2312" w:eastAsia="仿宋_GB2312"/>
          <w:szCs w:val="21"/>
        </w:rPr>
        <w:t>%；</w:t>
      </w:r>
      <w:r w:rsidRPr="005055FE">
        <w:rPr>
          <w:rFonts w:ascii="仿宋_GB2312" w:eastAsia="仿宋_GB2312" w:hint="eastAsia"/>
          <w:szCs w:val="21"/>
        </w:rPr>
        <w:t>100万吨二氧化碳</w:t>
      </w:r>
      <w:r w:rsidRPr="005055FE">
        <w:rPr>
          <w:rFonts w:ascii="仿宋_GB2312" w:eastAsia="仿宋_GB2312"/>
          <w:szCs w:val="21"/>
        </w:rPr>
        <w:t>当量以上，</w:t>
      </w:r>
      <w:r w:rsidRPr="005055FE">
        <w:rPr>
          <w:rFonts w:ascii="仿宋_GB2312" w:eastAsia="仿宋_GB2312" w:hint="eastAsia"/>
          <w:szCs w:val="21"/>
        </w:rPr>
        <w:t>1%</w:t>
      </w:r>
      <w:r w:rsidRPr="005055FE">
        <w:rPr>
          <w:rFonts w:ascii="仿宋_GB2312" w:eastAsia="仿宋_GB2312"/>
          <w:szCs w:val="21"/>
        </w:rPr>
        <w:t>。</w:t>
      </w:r>
    </w:p>
    <w:p w:rsidR="003B5FC9" w:rsidRPr="00164368" w:rsidRDefault="003B5FC9" w:rsidP="003B5FC9">
      <w:pPr>
        <w:spacing w:line="300" w:lineRule="exact"/>
        <w:ind w:leftChars="250" w:left="850" w:hangingChars="155" w:hanging="32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4．“评价</w:t>
      </w:r>
      <w:r>
        <w:rPr>
          <w:rFonts w:ascii="仿宋_GB2312" w:eastAsia="仿宋_GB2312"/>
          <w:szCs w:val="21"/>
        </w:rPr>
        <w:t>意见</w:t>
      </w:r>
      <w:r>
        <w:rPr>
          <w:rFonts w:ascii="仿宋_GB2312" w:eastAsia="仿宋_GB2312" w:hint="eastAsia"/>
          <w:szCs w:val="21"/>
        </w:rPr>
        <w:t>”</w:t>
      </w:r>
      <w:r>
        <w:rPr>
          <w:rFonts w:ascii="仿宋_GB2312" w:eastAsia="仿宋_GB2312"/>
          <w:szCs w:val="21"/>
        </w:rPr>
        <w:t>一栏</w:t>
      </w:r>
      <w:r>
        <w:rPr>
          <w:rFonts w:ascii="仿宋_GB2312" w:eastAsia="仿宋_GB2312" w:hint="eastAsia"/>
          <w:szCs w:val="21"/>
        </w:rPr>
        <w:t>应详细</w:t>
      </w:r>
      <w:r>
        <w:rPr>
          <w:rFonts w:ascii="仿宋_GB2312" w:eastAsia="仿宋_GB2312"/>
          <w:szCs w:val="21"/>
        </w:rPr>
        <w:t>写明扣分原因</w:t>
      </w:r>
      <w:r>
        <w:rPr>
          <w:rFonts w:ascii="仿宋_GB2312" w:eastAsia="仿宋_GB2312" w:hint="eastAsia"/>
          <w:szCs w:val="21"/>
        </w:rPr>
        <w:t>（若有）</w:t>
      </w:r>
      <w:r>
        <w:rPr>
          <w:rFonts w:ascii="仿宋_GB2312" w:eastAsia="仿宋_GB2312"/>
          <w:szCs w:val="21"/>
        </w:rPr>
        <w:t>。</w:t>
      </w:r>
    </w:p>
    <w:sectPr w:rsidR="003B5FC9" w:rsidRPr="00164368" w:rsidSect="006F1E3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6A" w:rsidRDefault="008E186A" w:rsidP="006A527B">
      <w:r>
        <w:separator/>
      </w:r>
    </w:p>
  </w:endnote>
  <w:endnote w:type="continuationSeparator" w:id="0">
    <w:p w:rsidR="008E186A" w:rsidRDefault="008E186A" w:rsidP="006A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09485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180991" w:rsidRPr="00180991" w:rsidRDefault="00180991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18099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18099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18099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A43CF" w:rsidRPr="008A43CF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18099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180991" w:rsidRDefault="001809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6A" w:rsidRDefault="008E186A" w:rsidP="006A527B">
      <w:r>
        <w:separator/>
      </w:r>
    </w:p>
  </w:footnote>
  <w:footnote w:type="continuationSeparator" w:id="0">
    <w:p w:rsidR="008E186A" w:rsidRDefault="008E186A" w:rsidP="006A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859B0"/>
    <w:multiLevelType w:val="hybridMultilevel"/>
    <w:tmpl w:val="BE8C834E"/>
    <w:lvl w:ilvl="0" w:tplc="3626D6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62710B0"/>
    <w:multiLevelType w:val="hybridMultilevel"/>
    <w:tmpl w:val="0DD0604E"/>
    <w:lvl w:ilvl="0" w:tplc="9E3CE5A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7C9329D"/>
    <w:multiLevelType w:val="hybridMultilevel"/>
    <w:tmpl w:val="10A25624"/>
    <w:lvl w:ilvl="0" w:tplc="F2868A8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264386"/>
    <w:multiLevelType w:val="hybridMultilevel"/>
    <w:tmpl w:val="CFDCE206"/>
    <w:lvl w:ilvl="0" w:tplc="585AF73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62F0FD5"/>
    <w:multiLevelType w:val="hybridMultilevel"/>
    <w:tmpl w:val="7EAC174A"/>
    <w:lvl w:ilvl="0" w:tplc="BCD6D3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B575B8"/>
    <w:multiLevelType w:val="hybridMultilevel"/>
    <w:tmpl w:val="B3E6F370"/>
    <w:lvl w:ilvl="0" w:tplc="A6743E5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AD7677"/>
    <w:multiLevelType w:val="hybridMultilevel"/>
    <w:tmpl w:val="240C5868"/>
    <w:lvl w:ilvl="0" w:tplc="428C891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BF24BE"/>
    <w:multiLevelType w:val="hybridMultilevel"/>
    <w:tmpl w:val="7F1010F4"/>
    <w:lvl w:ilvl="0" w:tplc="F4E6D510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8">
    <w:nsid w:val="711C7D06"/>
    <w:multiLevelType w:val="hybridMultilevel"/>
    <w:tmpl w:val="31805828"/>
    <w:lvl w:ilvl="0" w:tplc="501A6A1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D0"/>
    <w:rsid w:val="000062B9"/>
    <w:rsid w:val="00040B83"/>
    <w:rsid w:val="00047918"/>
    <w:rsid w:val="000531C7"/>
    <w:rsid w:val="000604E7"/>
    <w:rsid w:val="00062F21"/>
    <w:rsid w:val="000832DE"/>
    <w:rsid w:val="0008599A"/>
    <w:rsid w:val="000A11E1"/>
    <w:rsid w:val="000A4666"/>
    <w:rsid w:val="000A46D0"/>
    <w:rsid w:val="000B4844"/>
    <w:rsid w:val="000E5FC9"/>
    <w:rsid w:val="000F0916"/>
    <w:rsid w:val="000F18A9"/>
    <w:rsid w:val="0012217B"/>
    <w:rsid w:val="0013542B"/>
    <w:rsid w:val="00140AEA"/>
    <w:rsid w:val="00152940"/>
    <w:rsid w:val="00167992"/>
    <w:rsid w:val="00172E46"/>
    <w:rsid w:val="00180052"/>
    <w:rsid w:val="00180991"/>
    <w:rsid w:val="00187B47"/>
    <w:rsid w:val="00190E8F"/>
    <w:rsid w:val="001969F5"/>
    <w:rsid w:val="001B2955"/>
    <w:rsid w:val="001B6C4D"/>
    <w:rsid w:val="001D5C8B"/>
    <w:rsid w:val="001E38AE"/>
    <w:rsid w:val="001E695B"/>
    <w:rsid w:val="00203C7A"/>
    <w:rsid w:val="00204FC8"/>
    <w:rsid w:val="002108B1"/>
    <w:rsid w:val="002133A8"/>
    <w:rsid w:val="00215FEB"/>
    <w:rsid w:val="00227924"/>
    <w:rsid w:val="00241B36"/>
    <w:rsid w:val="00246D9B"/>
    <w:rsid w:val="002506F5"/>
    <w:rsid w:val="00272F1E"/>
    <w:rsid w:val="0028334C"/>
    <w:rsid w:val="0029207C"/>
    <w:rsid w:val="002A412B"/>
    <w:rsid w:val="002C1803"/>
    <w:rsid w:val="002D58BE"/>
    <w:rsid w:val="002F5552"/>
    <w:rsid w:val="00305642"/>
    <w:rsid w:val="00311AF6"/>
    <w:rsid w:val="0032255C"/>
    <w:rsid w:val="003375C8"/>
    <w:rsid w:val="0034314E"/>
    <w:rsid w:val="003460FD"/>
    <w:rsid w:val="00347594"/>
    <w:rsid w:val="00351D80"/>
    <w:rsid w:val="003520E6"/>
    <w:rsid w:val="0035366B"/>
    <w:rsid w:val="00370722"/>
    <w:rsid w:val="00385E52"/>
    <w:rsid w:val="00393C12"/>
    <w:rsid w:val="0039403F"/>
    <w:rsid w:val="003A4A2B"/>
    <w:rsid w:val="003B22C8"/>
    <w:rsid w:val="003B5FC9"/>
    <w:rsid w:val="003E6B57"/>
    <w:rsid w:val="00410E70"/>
    <w:rsid w:val="00411112"/>
    <w:rsid w:val="00412031"/>
    <w:rsid w:val="0045222D"/>
    <w:rsid w:val="00457B6F"/>
    <w:rsid w:val="00466AF2"/>
    <w:rsid w:val="00467356"/>
    <w:rsid w:val="00484A42"/>
    <w:rsid w:val="00490FB3"/>
    <w:rsid w:val="004970EF"/>
    <w:rsid w:val="00497EE0"/>
    <w:rsid w:val="00497F9B"/>
    <w:rsid w:val="004A3FDB"/>
    <w:rsid w:val="004B033C"/>
    <w:rsid w:val="004B0E8C"/>
    <w:rsid w:val="004C5EE2"/>
    <w:rsid w:val="004D6453"/>
    <w:rsid w:val="004E3433"/>
    <w:rsid w:val="004F11EA"/>
    <w:rsid w:val="004F28E8"/>
    <w:rsid w:val="004F74B6"/>
    <w:rsid w:val="005078E1"/>
    <w:rsid w:val="00511D6D"/>
    <w:rsid w:val="00514357"/>
    <w:rsid w:val="00523237"/>
    <w:rsid w:val="0053005D"/>
    <w:rsid w:val="005438D3"/>
    <w:rsid w:val="00544F86"/>
    <w:rsid w:val="005458D8"/>
    <w:rsid w:val="0055532F"/>
    <w:rsid w:val="00563DB0"/>
    <w:rsid w:val="0057503B"/>
    <w:rsid w:val="00583B93"/>
    <w:rsid w:val="005912B0"/>
    <w:rsid w:val="00592E2B"/>
    <w:rsid w:val="00593453"/>
    <w:rsid w:val="00596C50"/>
    <w:rsid w:val="005A21C1"/>
    <w:rsid w:val="005B4C1D"/>
    <w:rsid w:val="005C0698"/>
    <w:rsid w:val="005C2505"/>
    <w:rsid w:val="005C2738"/>
    <w:rsid w:val="005C611B"/>
    <w:rsid w:val="005C67EA"/>
    <w:rsid w:val="005C78A1"/>
    <w:rsid w:val="005D13F7"/>
    <w:rsid w:val="005D2259"/>
    <w:rsid w:val="005E3B46"/>
    <w:rsid w:val="005F0D62"/>
    <w:rsid w:val="005F2A0D"/>
    <w:rsid w:val="0061058B"/>
    <w:rsid w:val="00610693"/>
    <w:rsid w:val="00610A53"/>
    <w:rsid w:val="00612E7E"/>
    <w:rsid w:val="00626FE2"/>
    <w:rsid w:val="00627080"/>
    <w:rsid w:val="00631B6B"/>
    <w:rsid w:val="00653E89"/>
    <w:rsid w:val="00654D1D"/>
    <w:rsid w:val="00660796"/>
    <w:rsid w:val="00663FB4"/>
    <w:rsid w:val="00670F91"/>
    <w:rsid w:val="0067412E"/>
    <w:rsid w:val="0069385B"/>
    <w:rsid w:val="006A4F2B"/>
    <w:rsid w:val="006A527B"/>
    <w:rsid w:val="006B3433"/>
    <w:rsid w:val="006B5EB5"/>
    <w:rsid w:val="006B7F11"/>
    <w:rsid w:val="006C151B"/>
    <w:rsid w:val="006C183A"/>
    <w:rsid w:val="006D10F4"/>
    <w:rsid w:val="006D6BCC"/>
    <w:rsid w:val="006D72C4"/>
    <w:rsid w:val="006E0456"/>
    <w:rsid w:val="006E682E"/>
    <w:rsid w:val="00715A43"/>
    <w:rsid w:val="00716C5D"/>
    <w:rsid w:val="0071789B"/>
    <w:rsid w:val="00723BE6"/>
    <w:rsid w:val="00725363"/>
    <w:rsid w:val="00740D52"/>
    <w:rsid w:val="007441A7"/>
    <w:rsid w:val="00745CCD"/>
    <w:rsid w:val="007503EF"/>
    <w:rsid w:val="00753505"/>
    <w:rsid w:val="00753E05"/>
    <w:rsid w:val="00780469"/>
    <w:rsid w:val="00794745"/>
    <w:rsid w:val="00796CFC"/>
    <w:rsid w:val="007A13BE"/>
    <w:rsid w:val="007A228E"/>
    <w:rsid w:val="007A2A0E"/>
    <w:rsid w:val="007A3D09"/>
    <w:rsid w:val="007D420C"/>
    <w:rsid w:val="007D4AF3"/>
    <w:rsid w:val="007E4C37"/>
    <w:rsid w:val="007E5FC5"/>
    <w:rsid w:val="008049A5"/>
    <w:rsid w:val="00844EA0"/>
    <w:rsid w:val="00845554"/>
    <w:rsid w:val="00857E2B"/>
    <w:rsid w:val="00865DC0"/>
    <w:rsid w:val="0087523C"/>
    <w:rsid w:val="00881D33"/>
    <w:rsid w:val="008A43CF"/>
    <w:rsid w:val="008A63AC"/>
    <w:rsid w:val="008D3E1F"/>
    <w:rsid w:val="008E186A"/>
    <w:rsid w:val="008F7C28"/>
    <w:rsid w:val="00923E38"/>
    <w:rsid w:val="00933DB6"/>
    <w:rsid w:val="00942027"/>
    <w:rsid w:val="00961B24"/>
    <w:rsid w:val="00963C9E"/>
    <w:rsid w:val="00964EB8"/>
    <w:rsid w:val="00976612"/>
    <w:rsid w:val="00981989"/>
    <w:rsid w:val="00983C71"/>
    <w:rsid w:val="00987E33"/>
    <w:rsid w:val="009A066F"/>
    <w:rsid w:val="009A06F2"/>
    <w:rsid w:val="009A3A21"/>
    <w:rsid w:val="009B3F38"/>
    <w:rsid w:val="009C2640"/>
    <w:rsid w:val="009D14B1"/>
    <w:rsid w:val="009E1D32"/>
    <w:rsid w:val="009E288E"/>
    <w:rsid w:val="009F2448"/>
    <w:rsid w:val="009F62E1"/>
    <w:rsid w:val="00A01FA3"/>
    <w:rsid w:val="00A11F4D"/>
    <w:rsid w:val="00A15E0C"/>
    <w:rsid w:val="00A223CC"/>
    <w:rsid w:val="00A4639C"/>
    <w:rsid w:val="00A50263"/>
    <w:rsid w:val="00A649D1"/>
    <w:rsid w:val="00A72AC0"/>
    <w:rsid w:val="00A84CA4"/>
    <w:rsid w:val="00A84EA5"/>
    <w:rsid w:val="00A908C9"/>
    <w:rsid w:val="00A941F4"/>
    <w:rsid w:val="00AB764C"/>
    <w:rsid w:val="00AC74C6"/>
    <w:rsid w:val="00AD0BD6"/>
    <w:rsid w:val="00AE20EE"/>
    <w:rsid w:val="00B05E72"/>
    <w:rsid w:val="00B07106"/>
    <w:rsid w:val="00B0795E"/>
    <w:rsid w:val="00B11164"/>
    <w:rsid w:val="00B120B3"/>
    <w:rsid w:val="00B242E0"/>
    <w:rsid w:val="00B30248"/>
    <w:rsid w:val="00B37309"/>
    <w:rsid w:val="00B43390"/>
    <w:rsid w:val="00B47333"/>
    <w:rsid w:val="00B50865"/>
    <w:rsid w:val="00B51500"/>
    <w:rsid w:val="00B55B32"/>
    <w:rsid w:val="00B879BF"/>
    <w:rsid w:val="00BB4A3D"/>
    <w:rsid w:val="00BB6E2B"/>
    <w:rsid w:val="00BB719D"/>
    <w:rsid w:val="00BC4151"/>
    <w:rsid w:val="00BC6042"/>
    <w:rsid w:val="00BD316B"/>
    <w:rsid w:val="00BF6C80"/>
    <w:rsid w:val="00C07F96"/>
    <w:rsid w:val="00C100C5"/>
    <w:rsid w:val="00C41FD5"/>
    <w:rsid w:val="00C636BD"/>
    <w:rsid w:val="00C863D5"/>
    <w:rsid w:val="00C93C7D"/>
    <w:rsid w:val="00C9581A"/>
    <w:rsid w:val="00C96FD8"/>
    <w:rsid w:val="00CA1DA9"/>
    <w:rsid w:val="00CA3154"/>
    <w:rsid w:val="00CA730D"/>
    <w:rsid w:val="00CB301F"/>
    <w:rsid w:val="00CB6B31"/>
    <w:rsid w:val="00CD10E5"/>
    <w:rsid w:val="00CD3785"/>
    <w:rsid w:val="00CD43D1"/>
    <w:rsid w:val="00CF52F2"/>
    <w:rsid w:val="00CF6488"/>
    <w:rsid w:val="00D03DF0"/>
    <w:rsid w:val="00D05562"/>
    <w:rsid w:val="00D07CD1"/>
    <w:rsid w:val="00D12F31"/>
    <w:rsid w:val="00D17A9D"/>
    <w:rsid w:val="00D35D00"/>
    <w:rsid w:val="00D373FA"/>
    <w:rsid w:val="00D45611"/>
    <w:rsid w:val="00D51C4B"/>
    <w:rsid w:val="00D5687F"/>
    <w:rsid w:val="00D62C9E"/>
    <w:rsid w:val="00D66E83"/>
    <w:rsid w:val="00D805C4"/>
    <w:rsid w:val="00D8304F"/>
    <w:rsid w:val="00DA4892"/>
    <w:rsid w:val="00DB7081"/>
    <w:rsid w:val="00DC0C94"/>
    <w:rsid w:val="00DD2E57"/>
    <w:rsid w:val="00DE0EBC"/>
    <w:rsid w:val="00DE7D48"/>
    <w:rsid w:val="00DF3E41"/>
    <w:rsid w:val="00DF53B1"/>
    <w:rsid w:val="00E010E2"/>
    <w:rsid w:val="00E07FCF"/>
    <w:rsid w:val="00E25CBE"/>
    <w:rsid w:val="00E442D3"/>
    <w:rsid w:val="00E45DBE"/>
    <w:rsid w:val="00E469D7"/>
    <w:rsid w:val="00E5113F"/>
    <w:rsid w:val="00E66404"/>
    <w:rsid w:val="00E67B96"/>
    <w:rsid w:val="00E75814"/>
    <w:rsid w:val="00E87BEE"/>
    <w:rsid w:val="00EA0A9B"/>
    <w:rsid w:val="00EA1067"/>
    <w:rsid w:val="00EC7202"/>
    <w:rsid w:val="00ED0C2B"/>
    <w:rsid w:val="00F05F1D"/>
    <w:rsid w:val="00F16925"/>
    <w:rsid w:val="00F20780"/>
    <w:rsid w:val="00F24B54"/>
    <w:rsid w:val="00F24ED7"/>
    <w:rsid w:val="00F315FF"/>
    <w:rsid w:val="00F32A64"/>
    <w:rsid w:val="00F44C32"/>
    <w:rsid w:val="00F53E48"/>
    <w:rsid w:val="00F612FD"/>
    <w:rsid w:val="00F66B4A"/>
    <w:rsid w:val="00F9193A"/>
    <w:rsid w:val="00F97A53"/>
    <w:rsid w:val="00FB115F"/>
    <w:rsid w:val="00FC0A17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46F23-BB42-4BBA-98FF-160B744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5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2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2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2A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2A0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05E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05E72"/>
  </w:style>
  <w:style w:type="paragraph" w:customStyle="1" w:styleId="Default">
    <w:name w:val="Default"/>
    <w:rsid w:val="00B05E7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rsid w:val="00B05E72"/>
    <w:pPr>
      <w:spacing w:after="463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93C3-D4B5-4BDC-B946-BCB3B354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szdrc-tjb-zyw</dc:creator>
  <cp:keywords/>
  <dc:description/>
  <cp:lastModifiedBy>张予倩</cp:lastModifiedBy>
  <cp:revision>287</cp:revision>
  <cp:lastPrinted>2018-08-16T08:21:00Z</cp:lastPrinted>
  <dcterms:created xsi:type="dcterms:W3CDTF">2018-08-10T07:51:00Z</dcterms:created>
  <dcterms:modified xsi:type="dcterms:W3CDTF">2018-08-20T02:53:00Z</dcterms:modified>
</cp:coreProperties>
</file>